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4BD" w:rsidRDefault="004E74BD" w:rsidP="0016214E">
      <w:pPr>
        <w:ind w:right="5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4BD" w:rsidRDefault="004E74BD" w:rsidP="004E74BD">
      <w:pPr>
        <w:ind w:right="5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E74BD" w:rsidRDefault="004E74BD" w:rsidP="004E74BD">
      <w:pPr>
        <w:ind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4BD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31.5pt" o:ole="">
            <v:imagedata r:id="rId4" o:title=""/>
          </v:shape>
          <o:OLEObject Type="Embed" ProgID="AcroExch.Document.7" ShapeID="_x0000_i1025" DrawAspect="Content" ObjectID="_1570545994" r:id="rId5"/>
        </w:object>
      </w:r>
    </w:p>
    <w:p w:rsidR="004E74BD" w:rsidRDefault="004E74BD" w:rsidP="0016214E">
      <w:pPr>
        <w:ind w:right="5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4BD" w:rsidRDefault="004E74BD" w:rsidP="0016214E">
      <w:pPr>
        <w:ind w:right="5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4BD" w:rsidRDefault="004E74BD" w:rsidP="0016214E">
      <w:pPr>
        <w:ind w:right="5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4BD" w:rsidRDefault="004E74BD" w:rsidP="0016214E">
      <w:pPr>
        <w:ind w:right="5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4BD" w:rsidRDefault="004E74BD" w:rsidP="0016214E">
      <w:pPr>
        <w:ind w:right="5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4BD" w:rsidRDefault="004E74BD" w:rsidP="004E74BD">
      <w:pPr>
        <w:ind w:right="5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6214E" w:rsidRPr="004E74BD" w:rsidRDefault="00F64B98" w:rsidP="004E74BD">
      <w:pPr>
        <w:ind w:right="57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lastRenderedPageBreak/>
        <w:t>2.3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. Для осуществления целей,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определённых в Уставе, «Содружество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использует следующие формы деятельности: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  -участвует в реализации государственной и региональной политики в                    отношении детей, взаимодействует с органами государственной и муниципальной власти в решении социальных проблем детей, проживающих на территории своей сельской администрации;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    - реализует собственные программы, направленные на удовлетворение интересов,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развитие  творческих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способностей и социальное становление, улучшение условий жизни членов организации;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    - организует творческую и научно-исследовательскую деятельность членов 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  организации;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 - проводит олимпиады, научно-практические конференции, семинары, фестивали, конкурсы, выставки, лекции и другие познавательные, культурно-массовые мероприятия;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 - ведёт пропаганду и информирует общественность о своей работе, используя средства массовой информации.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</w:t>
      </w:r>
    </w:p>
    <w:p w:rsidR="0016214E" w:rsidRPr="004E74BD" w:rsidRDefault="0016214E" w:rsidP="0016214E">
      <w:pPr>
        <w:ind w:right="57" w:firstLine="7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3. ЧЛЕНСТВО В ДЕТСКОЙ ОБЩЕСТВЕННОЙ ОРГАНИЗАЦИИ </w:t>
      </w:r>
    </w:p>
    <w:p w:rsidR="0016214E" w:rsidRPr="004E74BD" w:rsidRDefault="004714D9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                   </w:t>
      </w:r>
      <w:proofErr w:type="gramStart"/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 Содружество</w:t>
      </w:r>
      <w:proofErr w:type="gramEnd"/>
      <w:r w:rsidR="0016214E"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», ПРАВА И ОБЯЗАННОСТИ ЧЛЕНОВ.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3.1. Членство в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Д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>ОО  «</w:t>
      </w:r>
      <w:proofErr w:type="gramEnd"/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 может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быть только добровольным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6214E" w:rsidRPr="004E74BD" w:rsidRDefault="004714D9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3.2. Членами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« Содружество</w:t>
      </w:r>
      <w:proofErr w:type="gramEnd"/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могут быть дети, достигшие 7 лет и обучающиеся в данной школе, взрослые, доказавшие своей деятельнос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тью желание работать в «Содружестве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и признающие Устав и участвующие в её работе.</w:t>
      </w:r>
    </w:p>
    <w:p w:rsidR="0016214E" w:rsidRPr="004E74BD" w:rsidRDefault="00043814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3.3. Приём в ДОО «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>Содружество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существляется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по 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устному</w:t>
      </w:r>
      <w:proofErr w:type="gramEnd"/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заявлению детей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6214E" w:rsidRPr="004E74BD" w:rsidRDefault="004714D9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3.4.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Членство  в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ДОО «Содружество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прекращается: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   - по личному заявлению члена организации,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   - в случае нарушения членом организации положений Устава, потери связи с организацией;</w:t>
      </w:r>
    </w:p>
    <w:p w:rsidR="0016214E" w:rsidRPr="004E74BD" w:rsidRDefault="004714D9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3.5. Члены ДОО «Содружество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имеют право: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      - обращаться с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заявлениями  и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предложениями за содействием и помощью в руководящие органы;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 - получать информа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цию о </w:t>
      </w:r>
      <w:proofErr w:type="gramStart"/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>деятельности  ДОО</w:t>
      </w:r>
      <w:proofErr w:type="gramEnd"/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«Содружество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 и его руководящего органа;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 - участвовать в принятии документов, определяющих основные направления деятельности ДОО;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 - избирать и быть избранным в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руководящие органы ДОО «Содружество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 - свободно выходить из общественной организации.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3.6. 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Члены  детской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о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>бщественной организации «Содружество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 обязаны: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</w:t>
      </w:r>
      <w:r w:rsidR="004714D9" w:rsidRPr="004E74BD">
        <w:rPr>
          <w:rFonts w:ascii="Times New Roman" w:hAnsi="Times New Roman" w:cs="Times New Roman"/>
          <w:color w:val="002060"/>
          <w:sz w:val="24"/>
          <w:szCs w:val="24"/>
        </w:rPr>
        <w:t>   -соблюдать Устав ДОО «Содружество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 - выполнять решения руководящих органов ДОО;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    - пропагандировать деятельность ДОО.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</w:t>
      </w:r>
    </w:p>
    <w:p w:rsidR="0016214E" w:rsidRPr="004E74BD" w:rsidRDefault="0016214E" w:rsidP="0016214E">
      <w:pPr>
        <w:ind w:right="57" w:firstLine="7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4. СТРУКТУРА ДЕТСКОЙ О</w:t>
      </w:r>
      <w:r w:rsidR="004714D9"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БЩЕСТВЕННОЙ ОРГАНИЗАЦИИ «СОДРУЖЕСВО</w:t>
      </w:r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».</w:t>
      </w:r>
      <w:r w:rsidR="00043814"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ОРГАНЫ УПРАВЛЕНИЯ, ИХ КОМПЕТННЦИЯ И ПОРЯДОК ОБРАЗОВАНИЯ.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4.1. Структурными подразделениями детской о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бщественной организации «Содружество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 являются классные коллективы, создаваемые в школе. Классные (отряды) действ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уют на основании Устава «Содружества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», избирают свои руководящие органы. 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4.2. Выс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шим руководящим органом «Содружества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 является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Сбор, </w:t>
      </w:r>
      <w:proofErr w:type="gramStart"/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который 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проводится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не реже 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двух раз 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в год. Р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ешение о созыве внеочередного Сбора 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принимается по инициативе классных коллективов или 1/3 членов организации. 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Сбор правомочен, если на нём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присутствуют не менее половины избранных делегат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ов, место проведения </w:t>
      </w:r>
      <w:proofErr w:type="gramStart"/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Сбора 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решается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Советом 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командиров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4.3.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Сбор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1) принимает Устав организации, вносит изменения и дополнения в него;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2) избирает Совет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командиров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организации;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lastRenderedPageBreak/>
        <w:t>3) принимает решения о реорганизации или ликвидации;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4) утверждает отчеты о деятельности Совета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командиров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4.4. Постоянно действующим руководящим органом общественной организации явля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ется ученический Совет командиров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. Решения Совета принимаются простым большинством голосов.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4.5. Совет 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командиров 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детской общественной организации «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»: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осуществляет руководство деятельностью в период между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Сборами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проводит заседания Совета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командиров </w:t>
      </w:r>
      <w:r w:rsidR="00043814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не</w:t>
      </w:r>
      <w:proofErr w:type="gramEnd"/>
      <w:r w:rsidR="00043814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D26CC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реже </w:t>
      </w:r>
      <w:r w:rsidR="00043814" w:rsidRPr="004E74BD">
        <w:rPr>
          <w:rFonts w:ascii="Times New Roman" w:hAnsi="Times New Roman" w:cs="Times New Roman"/>
          <w:color w:val="002060"/>
          <w:sz w:val="24"/>
          <w:szCs w:val="24"/>
        </w:rPr>
        <w:t>одного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раза в месяц;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утверждает план работы;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содействует членам детской общественной организации в решении организационных, нормативно- правовых и других вопросов;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осуществляет приём в общественную организацию;</w:t>
      </w:r>
    </w:p>
    <w:p w:rsidR="0016214E" w:rsidRPr="004E74BD" w:rsidRDefault="00043814" w:rsidP="00043814">
      <w:pPr>
        <w:ind w:right="57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         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- подготавливает и проводит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общий Сбор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решает другие вопросы, связанные с деятельность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ю организации «Содружество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», не отнесённые к исключительной компетентности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Сбора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детской общественной организации.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4.6.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Лидер ДОО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руководит работой Совета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командиров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определяет функциональные обязанности заместителя и представляет на утверждение Совета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командиров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16214E" w:rsidRPr="004E74BD" w:rsidRDefault="004B2529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представляет «Содружество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во всех государст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венных и муниципальных органах</w:t>
      </w:r>
    </w:p>
    <w:p w:rsidR="0016214E" w:rsidRPr="004E74BD" w:rsidRDefault="0016214E" w:rsidP="0016214E">
      <w:pPr>
        <w:ind w:right="57"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без доверенности действ</w:t>
      </w:r>
      <w:r w:rsidR="004B2529" w:rsidRPr="004E74BD">
        <w:rPr>
          <w:rFonts w:ascii="Times New Roman" w:hAnsi="Times New Roman" w:cs="Times New Roman"/>
          <w:color w:val="002060"/>
          <w:sz w:val="24"/>
          <w:szCs w:val="24"/>
        </w:rPr>
        <w:t>ует от лица организации «Содружество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»;</w:t>
      </w:r>
    </w:p>
    <w:p w:rsidR="0016214E" w:rsidRPr="004E74BD" w:rsidRDefault="0016214E" w:rsidP="0016214E">
      <w:pPr>
        <w:tabs>
          <w:tab w:val="left" w:pos="3000"/>
          <w:tab w:val="center" w:pos="4919"/>
        </w:tabs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5. СРЕДСТВА И СОБСТВЕННОСТЬ.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5.1. Источниками образования средств являются: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доходы от трудовой деятельности;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добровольные пожертвования;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благотворительные акции;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поступления от проводимых выставок, лекций и других культурно- массовых мероприятий;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иные поступлений, в соответствии с действующим законодательством.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6. РЕОРГАНИЗАЦИЯ И ЛИКВИДАЦИЯ.</w:t>
      </w:r>
    </w:p>
    <w:p w:rsidR="0016214E" w:rsidRPr="004E74BD" w:rsidRDefault="00DE1275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6.1. Реорганизация «Содружества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проводит по решению общешкольного Сбора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6214E" w:rsidRPr="004E74BD" w:rsidRDefault="00DE1275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6.2. Ликвидация «Содружества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» осуществляется:</w:t>
      </w:r>
    </w:p>
    <w:p w:rsidR="0016214E" w:rsidRPr="004E74BD" w:rsidRDefault="00DE1275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- по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решению  общешкольного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Сбора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- по решению вышестоящих организаций и на основаниях, предусмотренных действующим законодательством.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</w:t>
      </w:r>
    </w:p>
    <w:p w:rsidR="0016214E" w:rsidRPr="004E74BD" w:rsidRDefault="0016214E" w:rsidP="0016214E">
      <w:pPr>
        <w:ind w:right="57" w:firstLine="54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7. Порядок и внесение изме</w:t>
      </w:r>
      <w:r w:rsidR="00DE1275" w:rsidRPr="004E74BD">
        <w:rPr>
          <w:rFonts w:ascii="Times New Roman" w:hAnsi="Times New Roman" w:cs="Times New Roman"/>
          <w:color w:val="002060"/>
          <w:sz w:val="24"/>
          <w:szCs w:val="24"/>
        </w:rPr>
        <w:t>нений и дополнений в Устав «Содружества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».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7.1. Изменен</w:t>
      </w:r>
      <w:r w:rsidR="00DE1275" w:rsidRPr="004E74BD">
        <w:rPr>
          <w:rFonts w:ascii="Times New Roman" w:hAnsi="Times New Roman" w:cs="Times New Roman"/>
          <w:color w:val="002060"/>
          <w:sz w:val="24"/>
          <w:szCs w:val="24"/>
        </w:rPr>
        <w:t>ия и дополнения в Устав «Содружества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» вносятся членами организации в письменном виде в Совет</w:t>
      </w:r>
      <w:r w:rsidR="00DE1275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командиров.</w:t>
      </w:r>
    </w:p>
    <w:p w:rsidR="0016214E" w:rsidRPr="004E74BD" w:rsidRDefault="00DE1275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7.2.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Сбор 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рассматривает</w:t>
      </w:r>
      <w:proofErr w:type="gramEnd"/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представленные Советом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командиров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предложения и принимает по ним решения. Изменения и дополнения в Устав считаются принятыми, если за них проголо</w:t>
      </w:r>
      <w:r w:rsidRPr="004E74BD">
        <w:rPr>
          <w:rFonts w:ascii="Times New Roman" w:hAnsi="Times New Roman" w:cs="Times New Roman"/>
          <w:color w:val="002060"/>
          <w:sz w:val="24"/>
          <w:szCs w:val="24"/>
        </w:rPr>
        <w:t>совало 2/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3  членов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Сбора</w:t>
      </w:r>
      <w:r w:rsidR="0016214E" w:rsidRPr="004E74BD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6214E" w:rsidRPr="004E74BD" w:rsidRDefault="0016214E" w:rsidP="008A0E45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7.3. </w:t>
      </w:r>
      <w:proofErr w:type="gramStart"/>
      <w:r w:rsidRPr="004E74BD">
        <w:rPr>
          <w:rFonts w:ascii="Times New Roman" w:hAnsi="Times New Roman" w:cs="Times New Roman"/>
          <w:color w:val="002060"/>
          <w:sz w:val="24"/>
          <w:szCs w:val="24"/>
        </w:rPr>
        <w:t>Изменения  и</w:t>
      </w:r>
      <w:proofErr w:type="gramEnd"/>
      <w:r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дополнения в Устав регистрируются </w:t>
      </w:r>
      <w:r w:rsidR="008A0E45" w:rsidRPr="004E74BD">
        <w:rPr>
          <w:rFonts w:ascii="Times New Roman" w:hAnsi="Times New Roman" w:cs="Times New Roman"/>
          <w:color w:val="002060"/>
          <w:sz w:val="24"/>
          <w:szCs w:val="24"/>
        </w:rPr>
        <w:t xml:space="preserve"> и выносятся на обсуждения Совета командиров, принимаются  на общем Сборе.</w:t>
      </w:r>
    </w:p>
    <w:p w:rsidR="0016214E" w:rsidRPr="004E74BD" w:rsidRDefault="0016214E" w:rsidP="0016214E">
      <w:pPr>
        <w:ind w:right="57" w:firstLine="540"/>
        <w:rPr>
          <w:rFonts w:ascii="Times New Roman" w:hAnsi="Times New Roman" w:cs="Times New Roman"/>
          <w:color w:val="002060"/>
          <w:sz w:val="24"/>
          <w:szCs w:val="24"/>
        </w:rPr>
      </w:pPr>
      <w:r w:rsidRPr="004E74BD">
        <w:rPr>
          <w:rFonts w:ascii="Times New Roman" w:hAnsi="Times New Roman" w:cs="Times New Roman"/>
          <w:color w:val="002060"/>
          <w:sz w:val="24"/>
          <w:szCs w:val="24"/>
        </w:rPr>
        <w:t> </w:t>
      </w:r>
    </w:p>
    <w:p w:rsidR="0003578D" w:rsidRPr="004E74BD" w:rsidRDefault="0003578D">
      <w:pPr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sectPr w:rsidR="0003578D" w:rsidRPr="004E74BD" w:rsidSect="004E74B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14E"/>
    <w:rsid w:val="0003578D"/>
    <w:rsid w:val="00043814"/>
    <w:rsid w:val="0016214E"/>
    <w:rsid w:val="002A13B6"/>
    <w:rsid w:val="004714D9"/>
    <w:rsid w:val="004951F3"/>
    <w:rsid w:val="004B2529"/>
    <w:rsid w:val="004E74BD"/>
    <w:rsid w:val="00632241"/>
    <w:rsid w:val="008A0E45"/>
    <w:rsid w:val="00BD26CC"/>
    <w:rsid w:val="00C00383"/>
    <w:rsid w:val="00DE1275"/>
    <w:rsid w:val="00DE37D3"/>
    <w:rsid w:val="00ED288C"/>
    <w:rsid w:val="00ED6ED7"/>
    <w:rsid w:val="00F6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29888-E5A5-4EF9-B5DE-5F858AB0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B9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2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 Курмышева</cp:lastModifiedBy>
  <cp:revision>7</cp:revision>
  <dcterms:created xsi:type="dcterms:W3CDTF">2014-11-30T20:15:00Z</dcterms:created>
  <dcterms:modified xsi:type="dcterms:W3CDTF">2017-10-26T15:00:00Z</dcterms:modified>
</cp:coreProperties>
</file>